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B57EB" w:rsidRDefault="00AB57EB" w:rsidP="00AB57EB">
      <w:pPr>
        <w:jc w:val="center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5pt;height:62.1pt" o:ole="">
            <v:imagedata r:id="rId7" o:title=""/>
          </v:shape>
          <o:OLEObject Type="Embed" ProgID="CorelDRAW.Graphic.9" ShapeID="_x0000_i1025" DrawAspect="Content" ObjectID="_1733652163" r:id="rId8"/>
        </w:object>
      </w:r>
    </w:p>
    <w:p w:rsidR="00AB57EB" w:rsidRDefault="00AB57EB" w:rsidP="00AB57EB">
      <w:pPr>
        <w:jc w:val="center"/>
      </w:pPr>
    </w:p>
    <w:p w:rsidR="00AB57EB" w:rsidRPr="009E447F" w:rsidRDefault="00952224" w:rsidP="00AB57EB">
      <w:pPr>
        <w:jc w:val="center"/>
        <w:rPr>
          <w:b/>
          <w:sz w:val="28"/>
          <w:szCs w:val="28"/>
        </w:rPr>
      </w:pPr>
      <w:r w:rsidRPr="009E447F">
        <w:rPr>
          <w:b/>
          <w:sz w:val="28"/>
          <w:szCs w:val="28"/>
        </w:rPr>
        <w:t>ф</w:t>
      </w:r>
      <w:r w:rsidR="00AB57EB" w:rsidRPr="009E447F">
        <w:rPr>
          <w:b/>
          <w:sz w:val="28"/>
          <w:szCs w:val="28"/>
        </w:rPr>
        <w:t>инансовое управление администрации города Тулы</w:t>
      </w:r>
    </w:p>
    <w:p w:rsidR="00AB57EB" w:rsidRPr="00AB57EB" w:rsidRDefault="00AB57EB" w:rsidP="00AB57EB">
      <w:pPr>
        <w:jc w:val="center"/>
        <w:rPr>
          <w:sz w:val="28"/>
          <w:szCs w:val="28"/>
        </w:rPr>
      </w:pPr>
    </w:p>
    <w:p w:rsidR="00AB57EB" w:rsidRPr="009E447F" w:rsidRDefault="00AB57EB" w:rsidP="00AB57EB">
      <w:pPr>
        <w:jc w:val="center"/>
        <w:rPr>
          <w:b/>
          <w:sz w:val="28"/>
          <w:szCs w:val="28"/>
        </w:rPr>
      </w:pPr>
      <w:r w:rsidRPr="009E447F">
        <w:rPr>
          <w:b/>
          <w:sz w:val="28"/>
          <w:szCs w:val="28"/>
        </w:rPr>
        <w:t>ПРИКАЗ</w:t>
      </w:r>
    </w:p>
    <w:p w:rsidR="00AB57EB" w:rsidRDefault="00AB57EB" w:rsidP="00AB57EB">
      <w:pPr>
        <w:jc w:val="center"/>
      </w:pPr>
    </w:p>
    <w:p w:rsidR="00AB57EB" w:rsidRDefault="00AB57EB" w:rsidP="00AB57EB">
      <w:pPr>
        <w:jc w:val="center"/>
      </w:pPr>
    </w:p>
    <w:p w:rsidR="001F5D17" w:rsidRDefault="00697F92" w:rsidP="0074582B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B57EB" w:rsidRPr="00AB57E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B29CF">
        <w:rPr>
          <w:sz w:val="28"/>
          <w:szCs w:val="28"/>
        </w:rPr>
        <w:t>07.11.2022</w:t>
      </w:r>
      <w:r w:rsidR="00AB57EB" w:rsidRPr="003B5B9F">
        <w:rPr>
          <w:sz w:val="28"/>
          <w:szCs w:val="28"/>
        </w:rPr>
        <w:t xml:space="preserve"> </w:t>
      </w:r>
      <w:r w:rsidR="00AB57EB" w:rsidRPr="00AB57EB">
        <w:rPr>
          <w:sz w:val="28"/>
          <w:szCs w:val="28"/>
        </w:rPr>
        <w:t xml:space="preserve">                                                                                                   №</w:t>
      </w:r>
      <w:r>
        <w:rPr>
          <w:sz w:val="28"/>
          <w:szCs w:val="28"/>
        </w:rPr>
        <w:t xml:space="preserve"> </w:t>
      </w:r>
      <w:r w:rsidR="005B29CF">
        <w:rPr>
          <w:sz w:val="28"/>
          <w:szCs w:val="28"/>
        </w:rPr>
        <w:t>55</w:t>
      </w:r>
      <w:r w:rsidR="00AB57EB" w:rsidRPr="003B5B9F">
        <w:rPr>
          <w:sz w:val="28"/>
          <w:szCs w:val="28"/>
        </w:rPr>
        <w:t xml:space="preserve"> </w:t>
      </w:r>
      <w:r w:rsidR="00AB57EB" w:rsidRPr="00AB57EB">
        <w:rPr>
          <w:sz w:val="28"/>
          <w:szCs w:val="28"/>
        </w:rPr>
        <w:t xml:space="preserve"> </w:t>
      </w:r>
      <w:r w:rsidR="001F5D17">
        <w:rPr>
          <w:sz w:val="28"/>
          <w:szCs w:val="28"/>
        </w:rPr>
        <w:t xml:space="preserve">       </w:t>
      </w:r>
    </w:p>
    <w:p w:rsidR="0074582B" w:rsidRDefault="0074582B" w:rsidP="00DA575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A1033" w:rsidRDefault="00CA12E3" w:rsidP="00DA575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5665F3">
        <w:rPr>
          <w:rFonts w:ascii="Times New Roman" w:hAnsi="Times New Roman" w:cs="Times New Roman"/>
          <w:b w:val="0"/>
          <w:bCs w:val="0"/>
          <w:sz w:val="28"/>
          <w:szCs w:val="28"/>
        </w:rPr>
        <w:t>б утверждении Типов</w:t>
      </w:r>
      <w:r w:rsidR="001B277F"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="005665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форм</w:t>
      </w:r>
      <w:r w:rsidR="001B277F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="005665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5665F3" w:rsidRDefault="005665F3" w:rsidP="00DA575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соглашени</w:t>
      </w:r>
      <w:r w:rsidR="001B277F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(договор</w:t>
      </w:r>
      <w:r w:rsidR="001B277F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) о предоставлении</w:t>
      </w:r>
    </w:p>
    <w:p w:rsidR="005665F3" w:rsidRDefault="005665F3" w:rsidP="00DA575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из бюджета муниципального образования</w:t>
      </w:r>
    </w:p>
    <w:p w:rsidR="001B277F" w:rsidRDefault="005665F3" w:rsidP="00DA575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 Тула </w:t>
      </w:r>
      <w:r w:rsidR="001B27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субсидий, в том числе </w:t>
      </w:r>
      <w:r w:rsidR="00453D45">
        <w:rPr>
          <w:rFonts w:ascii="Times New Roman" w:hAnsi="Times New Roman" w:cs="Times New Roman"/>
          <w:b w:val="0"/>
          <w:bCs w:val="0"/>
          <w:sz w:val="28"/>
          <w:szCs w:val="28"/>
        </w:rPr>
        <w:t>грантов</w:t>
      </w:r>
    </w:p>
    <w:p w:rsidR="00453D45" w:rsidRDefault="00453D45" w:rsidP="00DA575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форме </w:t>
      </w:r>
      <w:r w:rsidR="005665F3">
        <w:rPr>
          <w:rFonts w:ascii="Times New Roman" w:hAnsi="Times New Roman" w:cs="Times New Roman"/>
          <w:b w:val="0"/>
          <w:bCs w:val="0"/>
          <w:sz w:val="28"/>
          <w:szCs w:val="28"/>
        </w:rPr>
        <w:t>субсиди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1B27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юридическим лицам, </w:t>
      </w:r>
    </w:p>
    <w:p w:rsidR="001B277F" w:rsidRDefault="001B277F" w:rsidP="00DA575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индивидуальным предпринимателям, </w:t>
      </w:r>
    </w:p>
    <w:p w:rsidR="001B277F" w:rsidRDefault="001B277F" w:rsidP="00DA575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 также физическим лицам  </w:t>
      </w:r>
    </w:p>
    <w:p w:rsidR="00CA12E3" w:rsidRDefault="00CA12E3" w:rsidP="00CA12E3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D23531" w:rsidRDefault="00D23531" w:rsidP="00EC71A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277F" w:rsidRDefault="001B277F" w:rsidP="005427B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абзацем третьим пункта 9 статьи 78, пунктом 6 статьи 78.1</w:t>
      </w:r>
      <w:r w:rsidR="00706CBE">
        <w:rPr>
          <w:rFonts w:ascii="Times New Roman" w:hAnsi="Times New Roman"/>
          <w:sz w:val="28"/>
          <w:szCs w:val="28"/>
        </w:rPr>
        <w:t xml:space="preserve"> </w:t>
      </w:r>
      <w:r w:rsidR="002E4529">
        <w:rPr>
          <w:rFonts w:ascii="Times New Roman" w:hAnsi="Times New Roman"/>
          <w:sz w:val="28"/>
          <w:szCs w:val="28"/>
        </w:rPr>
        <w:t xml:space="preserve">Бюджетного кодекса Российской Федерации </w:t>
      </w:r>
      <w:r w:rsidR="00706CBE">
        <w:rPr>
          <w:rFonts w:ascii="Times New Roman" w:hAnsi="Times New Roman"/>
          <w:sz w:val="28"/>
          <w:szCs w:val="28"/>
        </w:rPr>
        <w:t>приказываю: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8E3997" w:rsidRDefault="00CA12E3" w:rsidP="005427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5758">
        <w:rPr>
          <w:rFonts w:ascii="Times New Roman" w:hAnsi="Times New Roman" w:cs="Times New Roman"/>
          <w:sz w:val="28"/>
          <w:szCs w:val="28"/>
        </w:rPr>
        <w:t xml:space="preserve">1. </w:t>
      </w:r>
      <w:r w:rsidR="00191B68">
        <w:rPr>
          <w:rFonts w:ascii="Times New Roman" w:hAnsi="Times New Roman" w:cs="Times New Roman"/>
          <w:sz w:val="28"/>
          <w:szCs w:val="28"/>
        </w:rPr>
        <w:t>Утвердить</w:t>
      </w:r>
      <w:r w:rsidR="00706CBE">
        <w:rPr>
          <w:rFonts w:ascii="Times New Roman" w:hAnsi="Times New Roman" w:cs="Times New Roman"/>
          <w:sz w:val="28"/>
          <w:szCs w:val="28"/>
        </w:rPr>
        <w:t xml:space="preserve"> </w:t>
      </w:r>
      <w:r w:rsidR="00191B68">
        <w:rPr>
          <w:rFonts w:ascii="Times New Roman" w:hAnsi="Times New Roman" w:cs="Times New Roman"/>
          <w:sz w:val="28"/>
          <w:szCs w:val="28"/>
        </w:rPr>
        <w:t xml:space="preserve">Типовую форму соглашения (договора) о предоставлении из бюджета муниципального образования город Тула </w:t>
      </w:r>
      <w:r w:rsidR="00706CBE">
        <w:rPr>
          <w:rFonts w:ascii="Times New Roman" w:hAnsi="Times New Roman" w:cs="Times New Roman"/>
          <w:sz w:val="28"/>
          <w:szCs w:val="28"/>
        </w:rPr>
        <w:t xml:space="preserve">субсидий, в том числе </w:t>
      </w:r>
      <w:r w:rsidR="008E3997">
        <w:rPr>
          <w:rFonts w:ascii="Times New Roman" w:hAnsi="Times New Roman" w:cs="Times New Roman"/>
          <w:sz w:val="28"/>
          <w:szCs w:val="28"/>
        </w:rPr>
        <w:t>грантов в форме субсидий</w:t>
      </w:r>
      <w:r w:rsidR="00706CBE">
        <w:rPr>
          <w:rFonts w:ascii="Times New Roman" w:hAnsi="Times New Roman" w:cs="Times New Roman"/>
          <w:sz w:val="28"/>
          <w:szCs w:val="28"/>
        </w:rPr>
        <w:t>, юридическим лицам, индивидуальным предпринимателям, а также физическим лицам (далее соответственно – Типовая форма, соглашения)</w:t>
      </w:r>
      <w:r w:rsidR="008E3997">
        <w:rPr>
          <w:rFonts w:ascii="Times New Roman" w:hAnsi="Times New Roman" w:cs="Times New Roman"/>
          <w:sz w:val="28"/>
          <w:szCs w:val="28"/>
        </w:rPr>
        <w:t xml:space="preserve"> </w:t>
      </w:r>
      <w:r w:rsidR="00706CBE">
        <w:rPr>
          <w:rFonts w:ascii="Times New Roman" w:hAnsi="Times New Roman" w:cs="Times New Roman"/>
          <w:sz w:val="28"/>
          <w:szCs w:val="28"/>
        </w:rPr>
        <w:t>согласно приложению № 1 к настоящему приказу.</w:t>
      </w:r>
    </w:p>
    <w:p w:rsidR="00376AE1" w:rsidRDefault="00B41C8B" w:rsidP="005427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соглашения (дополнительные соглашения к ранее заключенным соглашениям) формируются в соответствии с Типовой формой,</w:t>
      </w:r>
      <w:r w:rsidR="003F2E9B">
        <w:rPr>
          <w:rFonts w:ascii="Times New Roman" w:hAnsi="Times New Roman" w:cs="Times New Roman"/>
          <w:sz w:val="28"/>
          <w:szCs w:val="28"/>
        </w:rPr>
        <w:t xml:space="preserve"> начиная с заключения соглашений (дополнительных соглашений к ранее заключенным соглашениям) на 2023 год.</w:t>
      </w:r>
    </w:p>
    <w:p w:rsidR="00B41C8B" w:rsidRDefault="00376AE1" w:rsidP="005427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утратившими силу приказы финансового управления администрации города Тулы согласно приложению № 2 к настоящему приказу.</w:t>
      </w:r>
      <w:r w:rsidR="003F2E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BCF" w:rsidRDefault="00793E45" w:rsidP="005427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5C80">
        <w:rPr>
          <w:rFonts w:ascii="Times New Roman" w:hAnsi="Times New Roman" w:cs="Times New Roman"/>
          <w:sz w:val="28"/>
          <w:szCs w:val="28"/>
        </w:rPr>
        <w:t xml:space="preserve">. </w:t>
      </w:r>
      <w:r w:rsidR="00EB322E">
        <w:rPr>
          <w:rFonts w:ascii="Times New Roman" w:hAnsi="Times New Roman" w:cs="Times New Roman"/>
          <w:sz w:val="28"/>
          <w:szCs w:val="28"/>
        </w:rPr>
        <w:t>Приказ вступает в силу со дня подписания</w:t>
      </w:r>
      <w:r w:rsidR="00376AE1">
        <w:rPr>
          <w:rFonts w:ascii="Times New Roman" w:hAnsi="Times New Roman" w:cs="Times New Roman"/>
          <w:sz w:val="28"/>
          <w:szCs w:val="28"/>
        </w:rPr>
        <w:t>, за исключением пункта 3 настоящего приказа, который вступает в силу с 1 января 2023 года</w:t>
      </w:r>
      <w:r w:rsidR="00EB322E">
        <w:rPr>
          <w:rFonts w:ascii="Times New Roman" w:hAnsi="Times New Roman" w:cs="Times New Roman"/>
          <w:sz w:val="28"/>
          <w:szCs w:val="28"/>
        </w:rPr>
        <w:t>.</w:t>
      </w:r>
      <w:r w:rsidR="00566B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1D4" w:rsidRPr="00DA5758" w:rsidRDefault="00BC71D4" w:rsidP="00EC71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2183" w:rsidRDefault="00322183" w:rsidP="0040324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F5D17" w:rsidRDefault="00403246" w:rsidP="0040324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</w:t>
      </w:r>
    </w:p>
    <w:p w:rsidR="00403246" w:rsidRDefault="00403246" w:rsidP="0040324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Тулы                                         </w:t>
      </w:r>
      <w:r w:rsidR="0075179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E7C0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94C">
        <w:rPr>
          <w:rFonts w:ascii="Times New Roman" w:hAnsi="Times New Roman" w:cs="Times New Roman"/>
          <w:sz w:val="28"/>
          <w:szCs w:val="28"/>
        </w:rPr>
        <w:t xml:space="preserve">       Э.Р. Чубуева</w:t>
      </w:r>
    </w:p>
    <w:sectPr w:rsidR="00403246" w:rsidSect="00486576">
      <w:headerReference w:type="default" r:id="rId9"/>
      <w:footerReference w:type="even" r:id="rId10"/>
      <w:footerReference w:type="default" r:id="rId11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042" w:rsidRDefault="00884042">
      <w:r>
        <w:separator/>
      </w:r>
    </w:p>
  </w:endnote>
  <w:endnote w:type="continuationSeparator" w:id="0">
    <w:p w:rsidR="00884042" w:rsidRDefault="0088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F33" w:rsidRDefault="008F2F33" w:rsidP="002A468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2F33" w:rsidRDefault="008F2F33" w:rsidP="00315B6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F33" w:rsidRDefault="008F2F33" w:rsidP="00315B62">
    <w:pPr>
      <w:pStyle w:val="a6"/>
      <w:framePr w:wrap="around" w:vAnchor="text" w:hAnchor="margin" w:xAlign="center" w:y="1"/>
      <w:rPr>
        <w:rStyle w:val="a7"/>
      </w:rPr>
    </w:pPr>
  </w:p>
  <w:p w:rsidR="008F2F33" w:rsidRDefault="008F2F33" w:rsidP="00B66A0F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042" w:rsidRDefault="00884042">
      <w:r>
        <w:separator/>
      </w:r>
    </w:p>
  </w:footnote>
  <w:footnote w:type="continuationSeparator" w:id="0">
    <w:p w:rsidR="00884042" w:rsidRDefault="00884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F33" w:rsidRDefault="008F2F3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706CBE">
      <w:rPr>
        <w:noProof/>
      </w:rPr>
      <w:t>2</w:t>
    </w:r>
    <w:r>
      <w:fldChar w:fldCharType="end"/>
    </w:r>
  </w:p>
  <w:p w:rsidR="008F2F33" w:rsidRDefault="008F2F3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473B"/>
    <w:multiLevelType w:val="hybridMultilevel"/>
    <w:tmpl w:val="80DAAF5A"/>
    <w:lvl w:ilvl="0" w:tplc="131A2ABA">
      <w:start w:val="1"/>
      <w:numFmt w:val="upperRoman"/>
      <w:lvlText w:val="%1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80"/>
        </w:tabs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20"/>
        </w:tabs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40"/>
        </w:tabs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80"/>
        </w:tabs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00"/>
        </w:tabs>
        <w:ind w:left="9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DAF"/>
    <w:rsid w:val="00014BDB"/>
    <w:rsid w:val="00026107"/>
    <w:rsid w:val="00030699"/>
    <w:rsid w:val="00030E75"/>
    <w:rsid w:val="00031173"/>
    <w:rsid w:val="0005111B"/>
    <w:rsid w:val="00051591"/>
    <w:rsid w:val="00057D8A"/>
    <w:rsid w:val="0006561F"/>
    <w:rsid w:val="000869B6"/>
    <w:rsid w:val="0009161B"/>
    <w:rsid w:val="00091C09"/>
    <w:rsid w:val="0009236D"/>
    <w:rsid w:val="000A1708"/>
    <w:rsid w:val="000B1E9B"/>
    <w:rsid w:val="000B2998"/>
    <w:rsid w:val="000B57D2"/>
    <w:rsid w:val="000C5B80"/>
    <w:rsid w:val="000C75EF"/>
    <w:rsid w:val="000E5E33"/>
    <w:rsid w:val="000F0FC9"/>
    <w:rsid w:val="000F71BD"/>
    <w:rsid w:val="001024FC"/>
    <w:rsid w:val="00116E92"/>
    <w:rsid w:val="00120FCF"/>
    <w:rsid w:val="00124624"/>
    <w:rsid w:val="001304FC"/>
    <w:rsid w:val="001325CF"/>
    <w:rsid w:val="001370E5"/>
    <w:rsid w:val="00143E18"/>
    <w:rsid w:val="00150399"/>
    <w:rsid w:val="001545D7"/>
    <w:rsid w:val="00165D6A"/>
    <w:rsid w:val="00177FE6"/>
    <w:rsid w:val="00183522"/>
    <w:rsid w:val="00183E22"/>
    <w:rsid w:val="00186347"/>
    <w:rsid w:val="00191B68"/>
    <w:rsid w:val="001A0001"/>
    <w:rsid w:val="001A0AE2"/>
    <w:rsid w:val="001A1E4B"/>
    <w:rsid w:val="001A2020"/>
    <w:rsid w:val="001A333E"/>
    <w:rsid w:val="001A4CF7"/>
    <w:rsid w:val="001A6739"/>
    <w:rsid w:val="001B277F"/>
    <w:rsid w:val="001B52A1"/>
    <w:rsid w:val="001E799B"/>
    <w:rsid w:val="001E7C0E"/>
    <w:rsid w:val="001F4524"/>
    <w:rsid w:val="001F5D17"/>
    <w:rsid w:val="00217A14"/>
    <w:rsid w:val="00232662"/>
    <w:rsid w:val="00236906"/>
    <w:rsid w:val="0024183B"/>
    <w:rsid w:val="002508CB"/>
    <w:rsid w:val="00256D7C"/>
    <w:rsid w:val="00260B7E"/>
    <w:rsid w:val="002641B1"/>
    <w:rsid w:val="0027658F"/>
    <w:rsid w:val="00294DEB"/>
    <w:rsid w:val="002A21CA"/>
    <w:rsid w:val="002A4681"/>
    <w:rsid w:val="002A6D79"/>
    <w:rsid w:val="002B1A46"/>
    <w:rsid w:val="002C0AB1"/>
    <w:rsid w:val="002C34F2"/>
    <w:rsid w:val="002C44E3"/>
    <w:rsid w:val="002C5E87"/>
    <w:rsid w:val="002D1025"/>
    <w:rsid w:val="002D52EA"/>
    <w:rsid w:val="002E03A1"/>
    <w:rsid w:val="002E3FB4"/>
    <w:rsid w:val="002E4529"/>
    <w:rsid w:val="002E79E7"/>
    <w:rsid w:val="00306D10"/>
    <w:rsid w:val="00311FCC"/>
    <w:rsid w:val="00315B62"/>
    <w:rsid w:val="00317713"/>
    <w:rsid w:val="00322183"/>
    <w:rsid w:val="0032303F"/>
    <w:rsid w:val="00325ABB"/>
    <w:rsid w:val="003377D3"/>
    <w:rsid w:val="00340BF4"/>
    <w:rsid w:val="00342790"/>
    <w:rsid w:val="00343D4F"/>
    <w:rsid w:val="00346367"/>
    <w:rsid w:val="00350EBD"/>
    <w:rsid w:val="0035429C"/>
    <w:rsid w:val="003667A0"/>
    <w:rsid w:val="003718BE"/>
    <w:rsid w:val="003727D2"/>
    <w:rsid w:val="0037519D"/>
    <w:rsid w:val="00376AE1"/>
    <w:rsid w:val="00383143"/>
    <w:rsid w:val="00386E11"/>
    <w:rsid w:val="00394047"/>
    <w:rsid w:val="003973E6"/>
    <w:rsid w:val="00397FFE"/>
    <w:rsid w:val="003A71BD"/>
    <w:rsid w:val="003B06FE"/>
    <w:rsid w:val="003B5B9F"/>
    <w:rsid w:val="003D2544"/>
    <w:rsid w:val="003D5791"/>
    <w:rsid w:val="003D7D4B"/>
    <w:rsid w:val="003E4BD5"/>
    <w:rsid w:val="003F2E9B"/>
    <w:rsid w:val="0040114D"/>
    <w:rsid w:val="004031EF"/>
    <w:rsid w:val="00403246"/>
    <w:rsid w:val="004068C8"/>
    <w:rsid w:val="0041081E"/>
    <w:rsid w:val="00410AAC"/>
    <w:rsid w:val="004130C9"/>
    <w:rsid w:val="004377A9"/>
    <w:rsid w:val="00443293"/>
    <w:rsid w:val="00452070"/>
    <w:rsid w:val="00452BF2"/>
    <w:rsid w:val="00453D0D"/>
    <w:rsid w:val="00453D45"/>
    <w:rsid w:val="00460A82"/>
    <w:rsid w:val="00465DB9"/>
    <w:rsid w:val="00467982"/>
    <w:rsid w:val="00477D87"/>
    <w:rsid w:val="00486576"/>
    <w:rsid w:val="00492501"/>
    <w:rsid w:val="004A15C2"/>
    <w:rsid w:val="004A1AFD"/>
    <w:rsid w:val="004B0065"/>
    <w:rsid w:val="004B1024"/>
    <w:rsid w:val="004B507A"/>
    <w:rsid w:val="004C104E"/>
    <w:rsid w:val="004D0C2B"/>
    <w:rsid w:val="004D6CA3"/>
    <w:rsid w:val="004E3F3C"/>
    <w:rsid w:val="004E418F"/>
    <w:rsid w:val="004F1596"/>
    <w:rsid w:val="00503BD1"/>
    <w:rsid w:val="00507283"/>
    <w:rsid w:val="005427B0"/>
    <w:rsid w:val="00543693"/>
    <w:rsid w:val="00550930"/>
    <w:rsid w:val="005532B7"/>
    <w:rsid w:val="00553D52"/>
    <w:rsid w:val="005610F0"/>
    <w:rsid w:val="005665F3"/>
    <w:rsid w:val="00566BCF"/>
    <w:rsid w:val="005767C1"/>
    <w:rsid w:val="00577188"/>
    <w:rsid w:val="005806BC"/>
    <w:rsid w:val="00581C20"/>
    <w:rsid w:val="005869F5"/>
    <w:rsid w:val="005A4978"/>
    <w:rsid w:val="005B1CB9"/>
    <w:rsid w:val="005B270B"/>
    <w:rsid w:val="005B29CF"/>
    <w:rsid w:val="005D3275"/>
    <w:rsid w:val="005D6346"/>
    <w:rsid w:val="005F5E00"/>
    <w:rsid w:val="006104BB"/>
    <w:rsid w:val="006273F0"/>
    <w:rsid w:val="006348F2"/>
    <w:rsid w:val="00634E99"/>
    <w:rsid w:val="006428B9"/>
    <w:rsid w:val="006431EE"/>
    <w:rsid w:val="00645890"/>
    <w:rsid w:val="00660734"/>
    <w:rsid w:val="006610CF"/>
    <w:rsid w:val="006735BE"/>
    <w:rsid w:val="00675CC2"/>
    <w:rsid w:val="006825F7"/>
    <w:rsid w:val="006964FB"/>
    <w:rsid w:val="00697F92"/>
    <w:rsid w:val="006B1118"/>
    <w:rsid w:val="006B2ABE"/>
    <w:rsid w:val="006B4892"/>
    <w:rsid w:val="006C19DB"/>
    <w:rsid w:val="006C2B2E"/>
    <w:rsid w:val="006D2F44"/>
    <w:rsid w:val="006D7D6E"/>
    <w:rsid w:val="006E33C7"/>
    <w:rsid w:val="006E60D5"/>
    <w:rsid w:val="006F0452"/>
    <w:rsid w:val="0070216C"/>
    <w:rsid w:val="00706CBE"/>
    <w:rsid w:val="00706EF8"/>
    <w:rsid w:val="00730B96"/>
    <w:rsid w:val="00740D11"/>
    <w:rsid w:val="00745312"/>
    <w:rsid w:val="0074582B"/>
    <w:rsid w:val="007514F3"/>
    <w:rsid w:val="0075179A"/>
    <w:rsid w:val="0076503E"/>
    <w:rsid w:val="0077168C"/>
    <w:rsid w:val="00775017"/>
    <w:rsid w:val="00793E45"/>
    <w:rsid w:val="007A164E"/>
    <w:rsid w:val="007C255C"/>
    <w:rsid w:val="007C7B4C"/>
    <w:rsid w:val="007D499C"/>
    <w:rsid w:val="007D62A0"/>
    <w:rsid w:val="007E5530"/>
    <w:rsid w:val="007F084F"/>
    <w:rsid w:val="008020A3"/>
    <w:rsid w:val="00844F9C"/>
    <w:rsid w:val="00846892"/>
    <w:rsid w:val="00853876"/>
    <w:rsid w:val="00853FCE"/>
    <w:rsid w:val="00856DEA"/>
    <w:rsid w:val="00865479"/>
    <w:rsid w:val="00876685"/>
    <w:rsid w:val="0088133F"/>
    <w:rsid w:val="00884042"/>
    <w:rsid w:val="008901A5"/>
    <w:rsid w:val="00890554"/>
    <w:rsid w:val="008923C5"/>
    <w:rsid w:val="00897C6F"/>
    <w:rsid w:val="008A4127"/>
    <w:rsid w:val="008C1898"/>
    <w:rsid w:val="008D3A72"/>
    <w:rsid w:val="008E0434"/>
    <w:rsid w:val="008E3997"/>
    <w:rsid w:val="008F2F33"/>
    <w:rsid w:val="008F6638"/>
    <w:rsid w:val="0090580A"/>
    <w:rsid w:val="009065C6"/>
    <w:rsid w:val="009137A1"/>
    <w:rsid w:val="0092722D"/>
    <w:rsid w:val="009334F9"/>
    <w:rsid w:val="0094023E"/>
    <w:rsid w:val="00952224"/>
    <w:rsid w:val="009579C8"/>
    <w:rsid w:val="0096178B"/>
    <w:rsid w:val="00964686"/>
    <w:rsid w:val="00976370"/>
    <w:rsid w:val="00992603"/>
    <w:rsid w:val="0099475E"/>
    <w:rsid w:val="009965DC"/>
    <w:rsid w:val="009B2FCA"/>
    <w:rsid w:val="009B54FB"/>
    <w:rsid w:val="009C094C"/>
    <w:rsid w:val="009C7421"/>
    <w:rsid w:val="009D7D51"/>
    <w:rsid w:val="009E447F"/>
    <w:rsid w:val="009F09DD"/>
    <w:rsid w:val="009F35C8"/>
    <w:rsid w:val="009F37F0"/>
    <w:rsid w:val="00A21A1D"/>
    <w:rsid w:val="00A234C8"/>
    <w:rsid w:val="00A235ED"/>
    <w:rsid w:val="00A23E98"/>
    <w:rsid w:val="00A341C7"/>
    <w:rsid w:val="00A36B52"/>
    <w:rsid w:val="00A442AC"/>
    <w:rsid w:val="00A54FD7"/>
    <w:rsid w:val="00A567EE"/>
    <w:rsid w:val="00A57FDD"/>
    <w:rsid w:val="00A636FC"/>
    <w:rsid w:val="00A71291"/>
    <w:rsid w:val="00A71B24"/>
    <w:rsid w:val="00A75291"/>
    <w:rsid w:val="00A801F1"/>
    <w:rsid w:val="00A8070E"/>
    <w:rsid w:val="00A828EE"/>
    <w:rsid w:val="00A97CA0"/>
    <w:rsid w:val="00AA5514"/>
    <w:rsid w:val="00AA5868"/>
    <w:rsid w:val="00AB0FF9"/>
    <w:rsid w:val="00AB57EB"/>
    <w:rsid w:val="00AB5B39"/>
    <w:rsid w:val="00AB5E88"/>
    <w:rsid w:val="00AC5BA8"/>
    <w:rsid w:val="00AE29E7"/>
    <w:rsid w:val="00AF2079"/>
    <w:rsid w:val="00AF62A8"/>
    <w:rsid w:val="00AF6D76"/>
    <w:rsid w:val="00B1128F"/>
    <w:rsid w:val="00B13915"/>
    <w:rsid w:val="00B16C60"/>
    <w:rsid w:val="00B26C14"/>
    <w:rsid w:val="00B324F8"/>
    <w:rsid w:val="00B36B10"/>
    <w:rsid w:val="00B41C8B"/>
    <w:rsid w:val="00B66A0F"/>
    <w:rsid w:val="00B818A3"/>
    <w:rsid w:val="00B82864"/>
    <w:rsid w:val="00B84166"/>
    <w:rsid w:val="00BB3F3F"/>
    <w:rsid w:val="00BC1ED3"/>
    <w:rsid w:val="00BC522F"/>
    <w:rsid w:val="00BC71D4"/>
    <w:rsid w:val="00BD1291"/>
    <w:rsid w:val="00BE0DDE"/>
    <w:rsid w:val="00BE7AEF"/>
    <w:rsid w:val="00BF6E39"/>
    <w:rsid w:val="00C06D6D"/>
    <w:rsid w:val="00C10629"/>
    <w:rsid w:val="00C156BD"/>
    <w:rsid w:val="00C16DEE"/>
    <w:rsid w:val="00C20D67"/>
    <w:rsid w:val="00C353C2"/>
    <w:rsid w:val="00C401CD"/>
    <w:rsid w:val="00C40344"/>
    <w:rsid w:val="00C45F5C"/>
    <w:rsid w:val="00C5098C"/>
    <w:rsid w:val="00C53F78"/>
    <w:rsid w:val="00C73349"/>
    <w:rsid w:val="00C73F75"/>
    <w:rsid w:val="00C97CF8"/>
    <w:rsid w:val="00CA12E3"/>
    <w:rsid w:val="00CA45C8"/>
    <w:rsid w:val="00CB1673"/>
    <w:rsid w:val="00CC3960"/>
    <w:rsid w:val="00CD4156"/>
    <w:rsid w:val="00CD59D7"/>
    <w:rsid w:val="00CE3809"/>
    <w:rsid w:val="00CE3D7D"/>
    <w:rsid w:val="00CE4A62"/>
    <w:rsid w:val="00CF1E1B"/>
    <w:rsid w:val="00D02559"/>
    <w:rsid w:val="00D03E30"/>
    <w:rsid w:val="00D1040A"/>
    <w:rsid w:val="00D23531"/>
    <w:rsid w:val="00D35E85"/>
    <w:rsid w:val="00D36AFF"/>
    <w:rsid w:val="00D37B58"/>
    <w:rsid w:val="00D524F3"/>
    <w:rsid w:val="00D52F6B"/>
    <w:rsid w:val="00D72406"/>
    <w:rsid w:val="00D95B5F"/>
    <w:rsid w:val="00DA1002"/>
    <w:rsid w:val="00DA1033"/>
    <w:rsid w:val="00DA5758"/>
    <w:rsid w:val="00DB4EB4"/>
    <w:rsid w:val="00DB5C80"/>
    <w:rsid w:val="00DC25A3"/>
    <w:rsid w:val="00DC7157"/>
    <w:rsid w:val="00DC7914"/>
    <w:rsid w:val="00DD2280"/>
    <w:rsid w:val="00DD7357"/>
    <w:rsid w:val="00DE245E"/>
    <w:rsid w:val="00DE6A10"/>
    <w:rsid w:val="00DF0778"/>
    <w:rsid w:val="00E052B8"/>
    <w:rsid w:val="00E05E62"/>
    <w:rsid w:val="00E257C8"/>
    <w:rsid w:val="00E3284B"/>
    <w:rsid w:val="00E57072"/>
    <w:rsid w:val="00E6223E"/>
    <w:rsid w:val="00E66F98"/>
    <w:rsid w:val="00E73D19"/>
    <w:rsid w:val="00E74444"/>
    <w:rsid w:val="00EA1247"/>
    <w:rsid w:val="00EA16AD"/>
    <w:rsid w:val="00EA7FAB"/>
    <w:rsid w:val="00EB322E"/>
    <w:rsid w:val="00EC3042"/>
    <w:rsid w:val="00EC71A4"/>
    <w:rsid w:val="00ED3173"/>
    <w:rsid w:val="00ED6341"/>
    <w:rsid w:val="00EE51C7"/>
    <w:rsid w:val="00EE7E4B"/>
    <w:rsid w:val="00EF01F7"/>
    <w:rsid w:val="00EF414D"/>
    <w:rsid w:val="00F1444D"/>
    <w:rsid w:val="00F23DEA"/>
    <w:rsid w:val="00F241FF"/>
    <w:rsid w:val="00F243FE"/>
    <w:rsid w:val="00F3441B"/>
    <w:rsid w:val="00F43DAF"/>
    <w:rsid w:val="00F44578"/>
    <w:rsid w:val="00F53298"/>
    <w:rsid w:val="00F62120"/>
    <w:rsid w:val="00F70628"/>
    <w:rsid w:val="00F715C6"/>
    <w:rsid w:val="00F721AF"/>
    <w:rsid w:val="00F7344F"/>
    <w:rsid w:val="00F84B0B"/>
    <w:rsid w:val="00F94C75"/>
    <w:rsid w:val="00FA38E8"/>
    <w:rsid w:val="00FA67C6"/>
    <w:rsid w:val="00FA71A4"/>
    <w:rsid w:val="00FB1689"/>
    <w:rsid w:val="00FC3C5A"/>
    <w:rsid w:val="00FC4D80"/>
    <w:rsid w:val="00FD3653"/>
    <w:rsid w:val="00FD74F4"/>
    <w:rsid w:val="00FE1298"/>
    <w:rsid w:val="00FE1E6A"/>
    <w:rsid w:val="00FE4AF6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9A574B5-8BF7-4C78-8558-C52D6242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2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2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A12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A124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F62120"/>
    <w:rPr>
      <w:rFonts w:ascii="Tahoma" w:hAnsi="Tahoma" w:cs="Tahoma"/>
      <w:sz w:val="16"/>
      <w:szCs w:val="16"/>
    </w:rPr>
  </w:style>
  <w:style w:type="character" w:styleId="a4">
    <w:name w:val="Hyperlink"/>
    <w:rsid w:val="002C0AB1"/>
    <w:rPr>
      <w:color w:val="0000FF"/>
      <w:u w:val="single"/>
    </w:rPr>
  </w:style>
  <w:style w:type="paragraph" w:customStyle="1" w:styleId="a5">
    <w:name w:val="Знак Знак Знак Знак Знак Знак Знак Знак Знак Знак"/>
    <w:basedOn w:val="a"/>
    <w:rsid w:val="00AB57EB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footer"/>
    <w:basedOn w:val="a"/>
    <w:rsid w:val="00315B6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15B62"/>
  </w:style>
  <w:style w:type="paragraph" w:styleId="a8">
    <w:name w:val="header"/>
    <w:basedOn w:val="a"/>
    <w:link w:val="a9"/>
    <w:uiPriority w:val="99"/>
    <w:rsid w:val="00730B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06D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14 декабря 2007 г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14 декабря 2007 г</dc:title>
  <dc:subject/>
  <dc:creator>MoiseevaTA</dc:creator>
  <cp:keywords/>
  <dc:description/>
  <cp:lastModifiedBy>KudinovaAS</cp:lastModifiedBy>
  <cp:revision>2</cp:revision>
  <cp:lastPrinted>2019-06-07T13:02:00Z</cp:lastPrinted>
  <dcterms:created xsi:type="dcterms:W3CDTF">2022-12-27T10:16:00Z</dcterms:created>
  <dcterms:modified xsi:type="dcterms:W3CDTF">2022-12-27T10:16:00Z</dcterms:modified>
</cp:coreProperties>
</file>